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7A8BB">
      <w:pPr>
        <w:spacing w:before="129" w:line="406" w:lineRule="exact"/>
        <w:ind w:left="3599"/>
        <w:outlineLvl w:val="0"/>
        <w:rPr>
          <w:rFonts w:hint="eastAsia"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color w:val="242424"/>
          <w:position w:val="-3"/>
          <w:sz w:val="43"/>
          <w:szCs w:val="43"/>
        </w:rPr>
        <w:t>XX</w:t>
      </w:r>
      <w:r>
        <w:rPr>
          <w:rFonts w:hint="eastAsia" w:ascii="微软雅黑" w:hAnsi="微软雅黑" w:eastAsia="微软雅黑" w:cs="微软雅黑"/>
          <w:color w:val="242424"/>
          <w:spacing w:val="103"/>
          <w:position w:val="-3"/>
          <w:sz w:val="43"/>
          <w:szCs w:val="43"/>
          <w:lang w:eastAsia="zh-CN"/>
        </w:rPr>
        <w:t>班级</w:t>
      </w:r>
    </w:p>
    <w:p w14:paraId="52E0CFD6">
      <w:pPr>
        <w:spacing w:before="173" w:line="446" w:lineRule="exact"/>
        <w:ind w:left="132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color w:val="1C1C1C"/>
          <w:position w:val="-2"/>
          <w:sz w:val="44"/>
          <w:szCs w:val="44"/>
        </w:rPr>
        <w:t>家庭经济困难学生认定工作报告</w:t>
      </w:r>
    </w:p>
    <w:p w14:paraId="11CE2A19">
      <w:pPr>
        <w:pStyle w:val="2"/>
        <w:spacing w:line="355" w:lineRule="auto"/>
      </w:pPr>
    </w:p>
    <w:p w14:paraId="192549B8">
      <w:pPr>
        <w:pStyle w:val="2"/>
        <w:spacing w:line="356" w:lineRule="auto"/>
      </w:pPr>
    </w:p>
    <w:p w14:paraId="534D3931">
      <w:pPr>
        <w:spacing w:before="100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一、成立工作机构</w:t>
      </w:r>
    </w:p>
    <w:p w14:paraId="76CC947F">
      <w:pPr>
        <w:spacing w:before="218" w:line="340" w:lineRule="auto"/>
        <w:ind w:right="78" w:firstLine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4"/>
          <w:sz w:val="31"/>
          <w:szCs w:val="31"/>
        </w:rPr>
        <w:t>（如成立班级民主评议小组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，组长为：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val="en-US" w:eastAsia="zh-CN"/>
        </w:rPr>
        <w:t>XXX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，成员为：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val="en-US" w:eastAsia="zh-CN"/>
        </w:rPr>
        <w:t>XXX,XXX,......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。</w:t>
      </w: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）</w:t>
      </w:r>
    </w:p>
    <w:p w14:paraId="600DAD89">
      <w:pPr>
        <w:pStyle w:val="2"/>
        <w:spacing w:line="287" w:lineRule="auto"/>
        <w:ind w:firstLine="954" w:firstLineChars="300"/>
        <w:rPr>
          <w:rFonts w:hint="default" w:eastAsia="楷体"/>
          <w:lang w:val="en-US" w:eastAsia="zh-CN"/>
        </w:rPr>
      </w:pPr>
      <w:r>
        <w:rPr>
          <w:rFonts w:ascii="楷体" w:hAnsi="楷体" w:eastAsia="楷体" w:cs="楷体"/>
          <w:color w:val="333333"/>
          <w:spacing w:val="4"/>
          <w:sz w:val="31"/>
          <w:szCs w:val="31"/>
        </w:rPr>
        <w:t>班级民主评议小组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成员名单于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val="en-US" w:eastAsia="zh-CN"/>
        </w:rPr>
        <w:t>2025年4月XX日—4月XX日在班级公示两个工作日无异议。</w:t>
      </w:r>
    </w:p>
    <w:p w14:paraId="4D252C23">
      <w:pPr>
        <w:pStyle w:val="2"/>
        <w:spacing w:line="288" w:lineRule="auto"/>
      </w:pPr>
    </w:p>
    <w:p w14:paraId="7FE2D27C">
      <w:pPr>
        <w:pStyle w:val="2"/>
        <w:spacing w:line="288" w:lineRule="auto"/>
      </w:pPr>
    </w:p>
    <w:p w14:paraId="05F107C7">
      <w:pPr>
        <w:pStyle w:val="2"/>
        <w:spacing w:line="288" w:lineRule="auto"/>
      </w:pPr>
      <w:bookmarkStart w:id="0" w:name="_GoBack"/>
      <w:bookmarkEnd w:id="0"/>
    </w:p>
    <w:p w14:paraId="47D8B5D9">
      <w:pPr>
        <w:spacing w:before="101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二、工作开展情况</w:t>
      </w:r>
    </w:p>
    <w:p w14:paraId="432AE949">
      <w:pPr>
        <w:spacing w:before="218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（包含工作开展时间、地点、认定依据、认定过程等内容）</w:t>
      </w:r>
    </w:p>
    <w:p w14:paraId="02A959E6">
      <w:pPr>
        <w:pStyle w:val="2"/>
        <w:spacing w:line="261" w:lineRule="auto"/>
      </w:pPr>
    </w:p>
    <w:p w14:paraId="5F727BE5">
      <w:pPr>
        <w:pStyle w:val="2"/>
        <w:spacing w:line="261" w:lineRule="auto"/>
      </w:pPr>
    </w:p>
    <w:p w14:paraId="66C3DACD">
      <w:pPr>
        <w:pStyle w:val="2"/>
        <w:spacing w:line="261" w:lineRule="auto"/>
      </w:pPr>
    </w:p>
    <w:p w14:paraId="7149B873">
      <w:pPr>
        <w:pStyle w:val="2"/>
        <w:spacing w:line="262" w:lineRule="auto"/>
      </w:pPr>
    </w:p>
    <w:p w14:paraId="377989D5">
      <w:pPr>
        <w:pStyle w:val="2"/>
        <w:spacing w:line="355" w:lineRule="auto"/>
      </w:pPr>
    </w:p>
    <w:p w14:paraId="55B98517">
      <w:pPr>
        <w:pStyle w:val="2"/>
        <w:spacing w:line="356" w:lineRule="auto"/>
      </w:pPr>
    </w:p>
    <w:p w14:paraId="517AD590">
      <w:pPr>
        <w:spacing w:before="101" w:line="228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4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color w:val="333333"/>
          <w:spacing w:val="4"/>
          <w:sz w:val="31"/>
          <w:szCs w:val="31"/>
        </w:rPr>
        <w:t>、认定结果</w:t>
      </w:r>
    </w:p>
    <w:p w14:paraId="15A8A103">
      <w:pPr>
        <w:spacing w:before="216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（包含认定名单、认定</w:t>
      </w:r>
      <w:r>
        <w:rPr>
          <w:rFonts w:hint="eastAsia" w:ascii="楷体" w:hAnsi="楷体" w:eastAsia="楷体" w:cs="楷体"/>
          <w:color w:val="333333"/>
          <w:spacing w:val="7"/>
          <w:sz w:val="31"/>
          <w:szCs w:val="31"/>
          <w:lang w:eastAsia="zh-CN"/>
        </w:rPr>
        <w:t>赋分</w:t>
      </w: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、认定档次等）</w:t>
      </w:r>
    </w:p>
    <w:p w14:paraId="08CE6CC2">
      <w:pPr>
        <w:pStyle w:val="2"/>
        <w:spacing w:line="353" w:lineRule="auto"/>
      </w:pPr>
    </w:p>
    <w:p w14:paraId="30167546">
      <w:pPr>
        <w:pStyle w:val="2"/>
        <w:spacing w:line="353" w:lineRule="auto"/>
      </w:pPr>
    </w:p>
    <w:p w14:paraId="3EEA314C">
      <w:pPr>
        <w:pStyle w:val="2"/>
        <w:spacing w:line="353" w:lineRule="auto"/>
      </w:pPr>
    </w:p>
    <w:p w14:paraId="190F8DC2">
      <w:pPr>
        <w:pStyle w:val="2"/>
        <w:spacing w:line="353" w:lineRule="auto"/>
      </w:pPr>
    </w:p>
    <w:p w14:paraId="5446D969">
      <w:pPr>
        <w:pStyle w:val="2"/>
        <w:spacing w:line="353" w:lineRule="auto"/>
      </w:pPr>
    </w:p>
    <w:p w14:paraId="17690392">
      <w:pPr>
        <w:pStyle w:val="2"/>
        <w:spacing w:line="354" w:lineRule="auto"/>
      </w:pPr>
    </w:p>
    <w:p w14:paraId="37AECC56"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6"/>
          <w:sz w:val="31"/>
          <w:szCs w:val="31"/>
          <w:lang w:eastAsia="zh-CN"/>
        </w:rPr>
        <w:t>四</w:t>
      </w: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、小组签名</w:t>
      </w:r>
    </w:p>
    <w:p w14:paraId="56FC4A05">
      <w:pPr>
        <w:spacing w:before="164" w:line="231" w:lineRule="auto"/>
        <w:ind w:left="7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5"/>
          <w:sz w:val="31"/>
          <w:szCs w:val="31"/>
        </w:rPr>
        <w:t>（小组全体成员手写签名）</w:t>
      </w:r>
    </w:p>
    <w:p w14:paraId="18A3DA16">
      <w:pPr>
        <w:spacing w:before="236" w:line="229" w:lineRule="auto"/>
        <w:ind w:left="6133"/>
        <w:rPr>
          <w:rFonts w:hint="eastAsia" w:ascii="楷体" w:hAnsi="楷体" w:eastAsia="楷体" w:cs="楷体"/>
          <w:sz w:val="31"/>
          <w:szCs w:val="31"/>
          <w:lang w:eastAsia="zh-CN"/>
        </w:rPr>
      </w:pPr>
    </w:p>
    <w:sectPr>
      <w:pgSz w:w="11906" w:h="16839"/>
      <w:pgMar w:top="1431" w:right="1397" w:bottom="0" w:left="15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D646A"/>
    <w:rsid w:val="2ACC04E2"/>
    <w:rsid w:val="34636AC9"/>
    <w:rsid w:val="6F960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184</Characters>
  <TotalTime>0</TotalTime>
  <ScaleCrop>false</ScaleCrop>
  <LinksUpToDate>false</LinksUpToDate>
  <CharactersWithSpaces>184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2024-09-19T19:49:00Z</dcterms:created>
  <dc:creator>Lenovo</dc:creator>
  <cp:lastModifiedBy>(∩_∩)</cp:lastModifiedBy>
  <dcterms:modified xsi:type="dcterms:W3CDTF">2025-04-07T09:38:38Z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2024-09-23T18:16:09Z</vt:filetime>
  </property>
  <property fmtid="{D5CDD505-2E9C-101B-9397-08002B2CF9AE}" pid="4" name="KSOTemplateDocerSaveRecord">
    <vt:lpwstr>eyJoZGlkIjoiNTI0ZjQ5NDc1OTBkZGViY2E4N2FjYzBmZTczY2E4YzYiLCJ1c2VySWQiOiIyODM3ODAwNTMifQ==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BDDADB6FCE124F7CA83B8078D307F770_12</vt:lpwstr>
  </property>
</Properties>
</file>