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509905</wp:posOffset>
            </wp:positionH>
            <wp:positionV relativeFrom="paragraph">
              <wp:posOffset>-45085</wp:posOffset>
            </wp:positionV>
            <wp:extent cx="7956550" cy="527240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181B6"/>
    <w:multiLevelType w:val="singleLevel"/>
    <w:tmpl w:val="AB2181B6"/>
    <w:lvl w:ilvl="0" w:tentative="0">
      <w:start w:val="1"/>
      <w:numFmt w:val="chineseCounting"/>
      <w:pStyle w:val="7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2340D"/>
    <w:rsid w:val="396818D3"/>
    <w:rsid w:val="3981359F"/>
    <w:rsid w:val="58E2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省学联一级"/>
    <w:basedOn w:val="4"/>
    <w:link w:val="8"/>
    <w:qFormat/>
    <w:uiPriority w:val="0"/>
    <w:pPr>
      <w:numPr>
        <w:ilvl w:val="0"/>
        <w:numId w:val="1"/>
      </w:numPr>
      <w:spacing w:line="576" w:lineRule="exact"/>
      <w:ind w:firstLine="0"/>
      <w:jc w:val="left"/>
    </w:pPr>
    <w:rPr>
      <w:rFonts w:ascii="黑体" w:hAnsi="黑体" w:eastAsia="黑体" w:cstheme="majorBidi"/>
      <w:b w:val="0"/>
      <w:bCs/>
      <w:szCs w:val="32"/>
    </w:rPr>
  </w:style>
  <w:style w:type="character" w:customStyle="1" w:styleId="8">
    <w:name w:val="省学联一级 字符"/>
    <w:basedOn w:val="9"/>
    <w:link w:val="7"/>
    <w:qFormat/>
    <w:uiPriority w:val="0"/>
    <w:rPr>
      <w:rFonts w:ascii="黑体" w:hAnsi="黑体" w:eastAsia="黑体" w:cstheme="majorBidi"/>
      <w:b w:val="0"/>
      <w:kern w:val="2"/>
      <w:sz w:val="32"/>
      <w:szCs w:val="32"/>
    </w:rPr>
  </w:style>
  <w:style w:type="character" w:customStyle="1" w:styleId="9">
    <w:name w:val="标题 1 字符"/>
    <w:basedOn w:val="6"/>
    <w:link w:val="2"/>
    <w:qFormat/>
    <w:uiPriority w:val="9"/>
    <w:rPr>
      <w:rFonts w:ascii="Calibri" w:hAnsi="Calibri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2019-06-02T06:10:00Z</dcterms:created>
  <dc:creator>派 大 ⭐</dc:creator>
  <cp:lastModifiedBy>墨离</cp:lastModifiedBy>
  <dcterms:modified xsi:type="dcterms:W3CDTF">2021-05-22T01:26:36Z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6E906C2C89344F7AA0737614F61D69AA</vt:lpwstr>
  </property>
</Properties>
</file>