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黑体" w:hAnsi="宋体" w:eastAsia="黑体" w:cs="宋体"/>
          <w:kern w:val="0"/>
          <w:szCs w:val="32"/>
        </w:rPr>
        <w:t>附件：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山东理工大学“青春心向党·建功新时代”优秀团支部活动</w:t>
      </w:r>
      <w:r>
        <w:rPr>
          <w:rFonts w:hint="eastAsia" w:ascii="宋体" w:hAnsi="宋体"/>
          <w:b/>
          <w:sz w:val="44"/>
          <w:szCs w:val="44"/>
          <w:lang w:eastAsia="zh-CN"/>
        </w:rPr>
        <w:t>计划</w:t>
      </w:r>
      <w:r>
        <w:rPr>
          <w:rFonts w:hint="eastAsia" w:ascii="宋体" w:hAnsi="宋体"/>
          <w:b/>
          <w:sz w:val="44"/>
          <w:szCs w:val="44"/>
        </w:rPr>
        <w:t>申报表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4410"/>
        <w:gridCol w:w="1225"/>
        <w:gridCol w:w="1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活动名称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活动时间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参加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人数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主办支部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color w:val="C00000"/>
                <w:szCs w:val="32"/>
                <w:lang w:val="en-US" w:eastAsia="zh-CN"/>
              </w:rPr>
              <w:t>管理</w:t>
            </w:r>
            <w:r>
              <w:rPr>
                <w:rFonts w:hint="eastAsia" w:ascii="仿宋" w:hAnsi="仿宋" w:eastAsia="仿宋"/>
                <w:szCs w:val="32"/>
              </w:rPr>
              <w:t xml:space="preserve"> 学院</w:t>
            </w:r>
            <w:r>
              <w:rPr>
                <w:rFonts w:hint="eastAsia" w:ascii="仿宋" w:hAnsi="仿宋" w:eastAsia="仿宋"/>
                <w:color w:val="C00000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C00000"/>
                <w:szCs w:val="32"/>
                <w:lang w:val="en-US" w:eastAsia="zh-CN"/>
              </w:rPr>
              <w:t>2017</w:t>
            </w:r>
            <w:r>
              <w:rPr>
                <w:rFonts w:hint="eastAsia" w:ascii="仿宋" w:hAnsi="仿宋" w:eastAsia="仿宋"/>
                <w:szCs w:val="32"/>
              </w:rPr>
              <w:t xml:space="preserve">级 </w:t>
            </w:r>
            <w:r>
              <w:rPr>
                <w:rFonts w:hint="eastAsia" w:ascii="仿宋" w:hAnsi="仿宋" w:eastAsia="仿宋"/>
                <w:color w:val="C00000"/>
                <w:szCs w:val="32"/>
                <w:lang w:val="en-US" w:eastAsia="zh-CN"/>
              </w:rPr>
              <w:t>工业工程</w:t>
            </w:r>
            <w:r>
              <w:rPr>
                <w:rFonts w:hint="eastAsia" w:ascii="仿宋" w:hAnsi="仿宋" w:eastAsia="仿宋"/>
                <w:szCs w:val="32"/>
              </w:rPr>
              <w:t>专业</w:t>
            </w:r>
            <w:r>
              <w:rPr>
                <w:rFonts w:hint="eastAsia" w:ascii="仿宋" w:hAnsi="仿宋" w:eastAsia="仿宋"/>
                <w:color w:val="C00000"/>
                <w:szCs w:val="32"/>
                <w:lang w:val="en-US" w:eastAsia="zh-CN"/>
              </w:rPr>
              <w:t>1801</w:t>
            </w:r>
            <w:r>
              <w:rPr>
                <w:rFonts w:hint="eastAsia" w:ascii="仿宋" w:hAnsi="仿宋" w:eastAsia="仿宋"/>
                <w:szCs w:val="32"/>
              </w:rPr>
              <w:t>班团支部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负责人及联系方式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4" w:hRule="atLeast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</w:t>
            </w:r>
            <w:r>
              <w:rPr>
                <w:rFonts w:hint="eastAsia" w:ascii="仿宋" w:hAnsi="仿宋" w:eastAsia="仿宋"/>
                <w:szCs w:val="32"/>
                <w:lang w:eastAsia="zh-CN"/>
              </w:rPr>
              <w:t>计划</w:t>
            </w:r>
            <w:r>
              <w:rPr>
                <w:rFonts w:hint="eastAsia" w:ascii="仿宋" w:hAnsi="仿宋" w:eastAsia="仿宋"/>
                <w:szCs w:val="32"/>
              </w:rPr>
              <w:t>：</w:t>
            </w:r>
          </w:p>
          <w:p>
            <w:pPr>
              <w:rPr>
                <w:rFonts w:hint="eastAsia" w:ascii="仿宋" w:hAnsi="仿宋" w:eastAsia="仿宋"/>
                <w:color w:val="C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C00000"/>
                <w:szCs w:val="32"/>
                <w:lang w:val="en-US" w:eastAsia="zh-CN"/>
              </w:rPr>
              <w:t>计划一：活动名称：</w:t>
            </w:r>
          </w:p>
          <w:p>
            <w:pPr>
              <w:rPr>
                <w:rFonts w:hint="eastAsia" w:ascii="仿宋" w:hAnsi="仿宋" w:eastAsia="仿宋"/>
                <w:color w:val="C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C00000"/>
                <w:szCs w:val="32"/>
                <w:lang w:val="en-US" w:eastAsia="zh-CN"/>
              </w:rPr>
              <w:t xml:space="preserve">        活动时间：</w:t>
            </w:r>
          </w:p>
          <w:p>
            <w:pPr>
              <w:rPr>
                <w:rFonts w:hint="eastAsia" w:ascii="仿宋" w:hAnsi="仿宋" w:eastAsia="仿宋"/>
                <w:color w:val="C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C00000"/>
                <w:szCs w:val="32"/>
                <w:lang w:val="en-US" w:eastAsia="zh-CN"/>
              </w:rPr>
              <w:t xml:space="preserve">        活动地点：</w:t>
            </w:r>
          </w:p>
          <w:p>
            <w:pPr>
              <w:rPr>
                <w:rFonts w:hint="eastAsia" w:ascii="仿宋" w:hAnsi="仿宋" w:eastAsia="仿宋"/>
                <w:color w:val="C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C00000"/>
                <w:szCs w:val="32"/>
                <w:lang w:val="en-US" w:eastAsia="zh-CN"/>
              </w:rPr>
              <w:t xml:space="preserve">        参加人员：</w:t>
            </w:r>
          </w:p>
          <w:p>
            <w:pPr>
              <w:rPr>
                <w:rFonts w:hint="default" w:ascii="仿宋" w:hAnsi="仿宋" w:eastAsia="仿宋"/>
                <w:color w:val="C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C00000"/>
                <w:szCs w:val="32"/>
                <w:lang w:val="en-US" w:eastAsia="zh-CN"/>
              </w:rPr>
              <w:t xml:space="preserve">        活动内容（简写）：</w:t>
            </w:r>
          </w:p>
          <w:p>
            <w:pPr>
              <w:rPr>
                <w:rFonts w:hint="eastAsia" w:ascii="仿宋" w:hAnsi="仿宋" w:eastAsia="仿宋"/>
                <w:color w:val="C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C00000"/>
                <w:szCs w:val="32"/>
                <w:lang w:val="en-US" w:eastAsia="zh-CN"/>
              </w:rPr>
              <w:t>计划二：活动名称：</w:t>
            </w:r>
          </w:p>
          <w:p>
            <w:pPr>
              <w:rPr>
                <w:rFonts w:hint="eastAsia" w:ascii="仿宋" w:hAnsi="仿宋" w:eastAsia="仿宋"/>
                <w:color w:val="C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C00000"/>
                <w:szCs w:val="32"/>
                <w:lang w:val="en-US" w:eastAsia="zh-CN"/>
              </w:rPr>
              <w:t xml:space="preserve">        活动时间：</w:t>
            </w:r>
          </w:p>
          <w:p>
            <w:pPr>
              <w:rPr>
                <w:rFonts w:hint="eastAsia" w:ascii="仿宋" w:hAnsi="仿宋" w:eastAsia="仿宋"/>
                <w:color w:val="C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C00000"/>
                <w:szCs w:val="32"/>
                <w:lang w:val="en-US" w:eastAsia="zh-CN"/>
              </w:rPr>
              <w:t xml:space="preserve">        活动地点：</w:t>
            </w:r>
          </w:p>
          <w:p>
            <w:pPr>
              <w:rPr>
                <w:rFonts w:hint="eastAsia" w:ascii="仿宋" w:hAnsi="仿宋" w:eastAsia="仿宋"/>
                <w:color w:val="C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C00000"/>
                <w:szCs w:val="32"/>
                <w:lang w:val="en-US" w:eastAsia="zh-CN"/>
              </w:rPr>
              <w:t xml:space="preserve">        参加人员：</w:t>
            </w:r>
          </w:p>
          <w:p>
            <w:pPr>
              <w:rPr>
                <w:rFonts w:hint="default" w:ascii="仿宋" w:hAnsi="仿宋" w:eastAsia="仿宋"/>
                <w:color w:val="C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C00000"/>
                <w:szCs w:val="32"/>
                <w:lang w:val="en-US" w:eastAsia="zh-CN"/>
              </w:rPr>
              <w:t xml:space="preserve">        活动内容（简写）：</w:t>
            </w:r>
          </w:p>
          <w:p>
            <w:pPr>
              <w:rPr>
                <w:rFonts w:hint="default" w:ascii="仿宋" w:hAnsi="仿宋" w:eastAsia="仿宋"/>
                <w:szCs w:val="32"/>
                <w:lang w:val="en-US" w:eastAsia="zh-CN"/>
              </w:rPr>
            </w:pPr>
          </w:p>
        </w:tc>
      </w:tr>
    </w:tbl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23"/>
    <w:rsid w:val="00066A00"/>
    <w:rsid w:val="00091889"/>
    <w:rsid w:val="005C0C5A"/>
    <w:rsid w:val="006C437A"/>
    <w:rsid w:val="009B6C23"/>
    <w:rsid w:val="00D17138"/>
    <w:rsid w:val="00D575DE"/>
    <w:rsid w:val="00F04C68"/>
    <w:rsid w:val="0CC94159"/>
    <w:rsid w:val="3BD04853"/>
    <w:rsid w:val="401F49B0"/>
    <w:rsid w:val="6103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246</Characters>
  <Lines>2</Lines>
  <Paragraphs>1</Paragraphs>
  <TotalTime>4</TotalTime>
  <ScaleCrop>false</ScaleCrop>
  <LinksUpToDate>false</LinksUpToDate>
  <CharactersWithSpaces>288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2018-04-26T00:21:00Z</dcterms:created>
  <dc:creator>Administrator</dc:creator>
  <cp:lastModifiedBy>asus</cp:lastModifiedBy>
  <dcterms:modified xsi:type="dcterms:W3CDTF">2019-04-03T13:00:10Z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